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D2E14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поселения</w:t>
      </w:r>
      <w:r w:rsidR="00AD2E14">
        <w:rPr>
          <w:rFonts w:ascii="Times New Roman" w:hAnsi="Times New Roman" w:cs="Times New Roman"/>
          <w:sz w:val="28"/>
          <w:szCs w:val="28"/>
        </w:rPr>
        <w:t xml:space="preserve">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Pr="005D34F9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 w:rsidR="005D34F9" w:rsidRPr="005D34F9">
        <w:rPr>
          <w:rFonts w:ascii="Times New Roman" w:hAnsi="Times New Roman" w:cs="Times New Roman"/>
          <w:sz w:val="28"/>
          <w:szCs w:val="28"/>
          <w:u w:val="single"/>
        </w:rPr>
        <w:t>05.12.2022</w:t>
      </w:r>
      <w:r w:rsidR="00E8387C" w:rsidRPr="00EC3A92">
        <w:rPr>
          <w:rFonts w:ascii="Times New Roman" w:hAnsi="Times New Roman" w:cs="Times New Roman"/>
          <w:sz w:val="28"/>
          <w:szCs w:val="28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r w:rsidR="005D34F9" w:rsidRPr="005D34F9">
        <w:rPr>
          <w:rFonts w:ascii="Times New Roman" w:hAnsi="Times New Roman" w:cs="Times New Roman"/>
          <w:sz w:val="28"/>
          <w:szCs w:val="28"/>
          <w:u w:val="single"/>
        </w:rPr>
        <w:t>184-р</w:t>
      </w:r>
    </w:p>
    <w:bookmarkEnd w:id="0"/>
    <w:p w:rsidR="00CF2DEC" w:rsidRDefault="00CF2DEC" w:rsidP="00AD2E14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AD2E14">
      <w:pPr>
        <w:shd w:val="clear" w:color="auto" w:fill="FFFFFF"/>
        <w:spacing w:after="0" w:line="288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ведомственного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учреждений, находящихся в ведении администрации Тимашевского городского поселения Тимашевского района</w:t>
      </w:r>
      <w:r w:rsidR="00D518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EC3A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694"/>
        <w:gridCol w:w="1687"/>
        <w:gridCol w:w="1862"/>
      </w:tblGrid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EC3A92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типа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Стадион «Колос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EC3A92" w:rsidP="00EC3A92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13.03.2023</w:t>
            </w:r>
            <w:r w:rsidR="00AD2E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31.03.2023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EC3A92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EC3A92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EC3A92">
              <w:rPr>
                <w:rFonts w:ascii="Times New Roman" w:hAnsi="Times New Roman" w:cs="Times New Roman"/>
                <w:sz w:val="28"/>
                <w:szCs w:val="28"/>
              </w:rPr>
              <w:t>Учетно</w:t>
            </w:r>
            <w:proofErr w:type="spellEnd"/>
            <w:r w:rsidR="00EC3A92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расчетное управление»</w:t>
            </w:r>
            <w:r w:rsidR="00764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790A">
              <w:rPr>
                <w:rFonts w:ascii="Times New Roman" w:hAnsi="Times New Roman" w:cs="Times New Roman"/>
                <w:sz w:val="28"/>
                <w:szCs w:val="28"/>
              </w:rPr>
              <w:t>ТГП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EC3A92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0.2023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0.2023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EC3A92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3A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финансового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5112" w:rsidRPr="00587BEE" w:rsidRDefault="00AD2E14" w:rsidP="00AD2E14">
      <w:pPr>
        <w:pStyle w:val="a8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</w:t>
      </w:r>
      <w:r w:rsidR="00011BAB" w:rsidRPr="00587BEE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011BAB" w:rsidRPr="00587BEE">
        <w:rPr>
          <w:rFonts w:ascii="Times New Roman" w:hAnsi="Times New Roman" w:cs="Times New Roman"/>
          <w:sz w:val="28"/>
          <w:szCs w:val="28"/>
        </w:rPr>
        <w:t>Кочура</w:t>
      </w:r>
      <w:proofErr w:type="spellEnd"/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011BAB" w:rsidRPr="00587BEE" w:rsidSect="00AD2E1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2A" w:rsidRDefault="005A242A" w:rsidP="000839A8">
      <w:pPr>
        <w:spacing w:after="0" w:line="240" w:lineRule="auto"/>
      </w:pPr>
      <w:r>
        <w:separator/>
      </w:r>
    </w:p>
  </w:endnote>
  <w:endnote w:type="continuationSeparator" w:id="0">
    <w:p w:rsidR="005A242A" w:rsidRDefault="005A242A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2A" w:rsidRDefault="005A242A" w:rsidP="000839A8">
      <w:pPr>
        <w:spacing w:after="0" w:line="240" w:lineRule="auto"/>
      </w:pPr>
      <w:r>
        <w:separator/>
      </w:r>
    </w:p>
  </w:footnote>
  <w:footnote w:type="continuationSeparator" w:id="0">
    <w:p w:rsidR="005A242A" w:rsidRDefault="005A242A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901"/>
      <w:docPartObj>
        <w:docPartGallery w:val="Page Numbers (Margins)"/>
        <w:docPartUnique/>
      </w:docPartObj>
    </w:sdtPr>
    <w:sdtEndPr/>
    <w:sdtContent>
      <w:p w:rsidR="000839A8" w:rsidRDefault="00B04AD8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82905" cy="640715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905" cy="640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d w:val="69990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87BEE" w:rsidRPr="00587BEE" w:rsidRDefault="002019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="00587BEE"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D2E14">
                                    <w:rPr>
                                      <w:rFonts w:ascii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margin-left:0;margin-top:0;width:30.15pt;height:50.4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4PrfgIAAAU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d w:val="69990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87BEE" w:rsidRPr="00587BEE" w:rsidRDefault="00201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587BEE"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D2E14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49"/>
    <w:rsid w:val="00005EF9"/>
    <w:rsid w:val="00007137"/>
    <w:rsid w:val="00011BAB"/>
    <w:rsid w:val="000839A8"/>
    <w:rsid w:val="000A428F"/>
    <w:rsid w:val="000E07ED"/>
    <w:rsid w:val="000F7A32"/>
    <w:rsid w:val="0015676A"/>
    <w:rsid w:val="00187540"/>
    <w:rsid w:val="001B4B19"/>
    <w:rsid w:val="001E51BF"/>
    <w:rsid w:val="00201976"/>
    <w:rsid w:val="0030029E"/>
    <w:rsid w:val="00306F7B"/>
    <w:rsid w:val="00314B2D"/>
    <w:rsid w:val="00343DBC"/>
    <w:rsid w:val="00353F61"/>
    <w:rsid w:val="00375112"/>
    <w:rsid w:val="00587BEE"/>
    <w:rsid w:val="005A242A"/>
    <w:rsid w:val="005B2819"/>
    <w:rsid w:val="005D32AE"/>
    <w:rsid w:val="005D34F9"/>
    <w:rsid w:val="006332E4"/>
    <w:rsid w:val="00643F47"/>
    <w:rsid w:val="007221CA"/>
    <w:rsid w:val="00764C78"/>
    <w:rsid w:val="007E26C3"/>
    <w:rsid w:val="007F6D8D"/>
    <w:rsid w:val="00821ABB"/>
    <w:rsid w:val="00827A3C"/>
    <w:rsid w:val="0085581C"/>
    <w:rsid w:val="00895462"/>
    <w:rsid w:val="009304D6"/>
    <w:rsid w:val="00933A87"/>
    <w:rsid w:val="00950E2B"/>
    <w:rsid w:val="00AA32B4"/>
    <w:rsid w:val="00AA6249"/>
    <w:rsid w:val="00AD2E14"/>
    <w:rsid w:val="00B04AD8"/>
    <w:rsid w:val="00BA0D2D"/>
    <w:rsid w:val="00BD6117"/>
    <w:rsid w:val="00C2498E"/>
    <w:rsid w:val="00CC5D99"/>
    <w:rsid w:val="00CF2DEC"/>
    <w:rsid w:val="00D1790A"/>
    <w:rsid w:val="00D25433"/>
    <w:rsid w:val="00D518F7"/>
    <w:rsid w:val="00DA185B"/>
    <w:rsid w:val="00E31F5B"/>
    <w:rsid w:val="00E8387C"/>
    <w:rsid w:val="00EA62C4"/>
    <w:rsid w:val="00EC0075"/>
    <w:rsid w:val="00EC3A92"/>
    <w:rsid w:val="00EE4BEE"/>
    <w:rsid w:val="00FA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7B19B-577E-42F5-A57D-42834D6C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2022-11-30T11:30:00Z</cp:lastPrinted>
  <dcterms:created xsi:type="dcterms:W3CDTF">2022-12-07T11:14:00Z</dcterms:created>
  <dcterms:modified xsi:type="dcterms:W3CDTF">2022-12-07T11:14:00Z</dcterms:modified>
</cp:coreProperties>
</file>